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3B6A8" w14:textId="1C978473" w:rsidR="000024F8" w:rsidRPr="006D2CA4" w:rsidRDefault="0091079A">
      <w:pPr>
        <w:rPr>
          <w:rFonts w:ascii="Algerian" w:hAnsi="Algerian"/>
          <w:sz w:val="36"/>
          <w:szCs w:val="36"/>
        </w:rPr>
      </w:pPr>
      <w:r w:rsidRPr="006D2CA4">
        <w:rPr>
          <w:rFonts w:ascii="Algerian" w:hAnsi="Algerian"/>
          <w:sz w:val="36"/>
          <w:szCs w:val="36"/>
        </w:rPr>
        <w:t xml:space="preserve">TCCI Junior Summer Camp </w:t>
      </w:r>
    </w:p>
    <w:p w14:paraId="1C46DB32" w14:textId="7A638574" w:rsidR="0091079A" w:rsidRPr="006D2CA4" w:rsidRDefault="0091079A">
      <w:pPr>
        <w:rPr>
          <w:rFonts w:ascii="Algerian" w:hAnsi="Algerian"/>
          <w:sz w:val="36"/>
          <w:szCs w:val="36"/>
        </w:rPr>
      </w:pPr>
      <w:r w:rsidRPr="006D2CA4">
        <w:rPr>
          <w:rFonts w:ascii="Algerian" w:hAnsi="Algerian"/>
          <w:sz w:val="36"/>
          <w:szCs w:val="36"/>
        </w:rPr>
        <w:t xml:space="preserve">Catch the Fire </w:t>
      </w:r>
    </w:p>
    <w:p w14:paraId="6758C29F" w14:textId="1B8E4E15" w:rsidR="0091079A" w:rsidRPr="006D2CA4" w:rsidRDefault="0091079A" w:rsidP="0091079A">
      <w:pPr>
        <w:jc w:val="center"/>
        <w:rPr>
          <w:rFonts w:ascii="Algerian" w:hAnsi="Algerian"/>
          <w:b/>
          <w:bCs/>
          <w:sz w:val="28"/>
          <w:szCs w:val="28"/>
        </w:rPr>
      </w:pPr>
      <w:r w:rsidRPr="006D2CA4">
        <w:rPr>
          <w:rFonts w:ascii="Algerian" w:hAnsi="Algerian"/>
          <w:b/>
          <w:bCs/>
          <w:sz w:val="28"/>
          <w:szCs w:val="28"/>
        </w:rPr>
        <w:t>Extended Information</w:t>
      </w:r>
    </w:p>
    <w:p w14:paraId="770AF0E3" w14:textId="3D563D91" w:rsidR="0091079A" w:rsidRPr="006D2CA4" w:rsidRDefault="0091079A" w:rsidP="0091079A">
      <w:pPr>
        <w:jc w:val="center"/>
        <w:rPr>
          <w:rFonts w:ascii="Algerian" w:hAnsi="Algerian"/>
          <w:b/>
          <w:bCs/>
          <w:sz w:val="28"/>
          <w:szCs w:val="28"/>
        </w:rPr>
      </w:pPr>
      <w:r w:rsidRPr="006D2CA4">
        <w:rPr>
          <w:rFonts w:ascii="Algerian" w:hAnsi="Algerian"/>
          <w:b/>
          <w:bCs/>
          <w:sz w:val="28"/>
          <w:szCs w:val="28"/>
        </w:rPr>
        <w:t>Kids/Teens Camp 2025</w:t>
      </w:r>
    </w:p>
    <w:p w14:paraId="0D6ADFE8" w14:textId="3084B786" w:rsidR="0091079A" w:rsidRPr="0091079A" w:rsidRDefault="0091079A" w:rsidP="006D2CA4">
      <w:pPr>
        <w:rPr>
          <w:b/>
          <w:bCs/>
          <w:u w:val="single"/>
        </w:rPr>
      </w:pPr>
      <w:r w:rsidRPr="0091079A">
        <w:rPr>
          <w:b/>
          <w:bCs/>
          <w:u w:val="single"/>
        </w:rPr>
        <w:t>Address:</w:t>
      </w:r>
    </w:p>
    <w:p w14:paraId="60CC7F65" w14:textId="73F815CD" w:rsidR="0091079A" w:rsidRDefault="0091079A" w:rsidP="006D2CA4">
      <w:r>
        <w:t>1130 State Route 7</w:t>
      </w:r>
    </w:p>
    <w:p w14:paraId="12C0559A" w14:textId="77A0A904" w:rsidR="0091079A" w:rsidRDefault="0091079A" w:rsidP="006D2CA4">
      <w:r>
        <w:t>Morton, WA 98356</w:t>
      </w:r>
    </w:p>
    <w:p w14:paraId="72D715F5" w14:textId="671D2339" w:rsidR="008F2275" w:rsidRDefault="006D2CA4" w:rsidP="008F2275">
      <w:pPr>
        <w:pStyle w:val="ListParagraph"/>
        <w:numPr>
          <w:ilvl w:val="0"/>
          <w:numId w:val="2"/>
        </w:numPr>
        <w:jc w:val="center"/>
      </w:pPr>
      <w:proofErr w:type="gramStart"/>
      <w:r>
        <w:rPr>
          <w:color w:val="FF0000"/>
        </w:rPr>
        <w:t>!</w:t>
      </w:r>
      <w:r w:rsidR="0091079A">
        <w:t>Parents</w:t>
      </w:r>
      <w:proofErr w:type="gramEnd"/>
      <w:r w:rsidR="0091079A">
        <w:t xml:space="preserve"> are responsible for bringing the child/children to the camp location. Please plan to carpool if able</w:t>
      </w:r>
      <w:proofErr w:type="gramStart"/>
      <w:r w:rsidR="0091079A">
        <w:t xml:space="preserve">. </w:t>
      </w:r>
      <w:r>
        <w:rPr>
          <w:color w:val="FF0000"/>
        </w:rPr>
        <w:t>!</w:t>
      </w:r>
      <w:proofErr w:type="gramEnd"/>
    </w:p>
    <w:p w14:paraId="2C62D2FA" w14:textId="77777777" w:rsidR="0091079A" w:rsidRDefault="0091079A" w:rsidP="0091079A">
      <w:pPr>
        <w:pStyle w:val="ListParagraph"/>
      </w:pPr>
    </w:p>
    <w:p w14:paraId="6E75B384" w14:textId="6F6E0016" w:rsidR="0091079A" w:rsidRDefault="0091079A" w:rsidP="006D2CA4">
      <w:pPr>
        <w:pStyle w:val="ListParagraph"/>
      </w:pPr>
      <w:r w:rsidRPr="006D2CA4">
        <w:rPr>
          <w:b/>
          <w:bCs/>
        </w:rPr>
        <w:t>Check in:</w:t>
      </w:r>
      <w:r>
        <w:t xml:space="preserve"> Wednesday, July 30</w:t>
      </w:r>
      <w:r w:rsidRPr="0091079A">
        <w:rPr>
          <w:vertAlign w:val="superscript"/>
        </w:rPr>
        <w:t>th</w:t>
      </w:r>
      <w:r>
        <w:t xml:space="preserve"> at 12pm</w:t>
      </w:r>
    </w:p>
    <w:p w14:paraId="7E3C977B" w14:textId="4A814C67" w:rsidR="0091079A" w:rsidRDefault="0091079A" w:rsidP="006D2CA4">
      <w:pPr>
        <w:pStyle w:val="ListParagraph"/>
      </w:pPr>
      <w:r w:rsidRPr="006D2CA4">
        <w:rPr>
          <w:b/>
          <w:bCs/>
        </w:rPr>
        <w:t>Check out:</w:t>
      </w:r>
      <w:r>
        <w:t xml:space="preserve"> Saturday, August 2</w:t>
      </w:r>
      <w:r w:rsidRPr="0091079A">
        <w:rPr>
          <w:vertAlign w:val="superscript"/>
        </w:rPr>
        <w:t>nd</w:t>
      </w:r>
      <w:r>
        <w:t xml:space="preserve"> by 2pm</w:t>
      </w:r>
    </w:p>
    <w:p w14:paraId="610D9CF8" w14:textId="77777777" w:rsidR="008F2275" w:rsidRPr="006D2CA4" w:rsidRDefault="008F2275" w:rsidP="0091079A">
      <w:pPr>
        <w:pStyle w:val="ListParagraph"/>
        <w:jc w:val="center"/>
        <w:rPr>
          <w:color w:val="FF0000"/>
        </w:rPr>
      </w:pPr>
    </w:p>
    <w:p w14:paraId="0D24CFF0" w14:textId="75A1E2DA" w:rsidR="008F2275" w:rsidRPr="006D2CA4" w:rsidRDefault="008F2275" w:rsidP="0091079A">
      <w:pPr>
        <w:pStyle w:val="ListParagraph"/>
        <w:jc w:val="center"/>
        <w:rPr>
          <w:b/>
          <w:bCs/>
          <w:color w:val="000000" w:themeColor="text1"/>
          <w:u w:val="single"/>
        </w:rPr>
      </w:pPr>
      <w:r w:rsidRPr="006D2CA4">
        <w:rPr>
          <w:b/>
          <w:bCs/>
          <w:color w:val="000000" w:themeColor="text1"/>
          <w:u w:val="single"/>
        </w:rPr>
        <w:t xml:space="preserve">Registration: at the Main Lodge </w:t>
      </w:r>
    </w:p>
    <w:p w14:paraId="3EB0BB52" w14:textId="3978A1DA" w:rsidR="008F2275" w:rsidRPr="006D2CA4" w:rsidRDefault="006D2CA4" w:rsidP="0091079A">
      <w:pPr>
        <w:pStyle w:val="ListParagraph"/>
        <w:jc w:val="center"/>
        <w:rPr>
          <w:i/>
          <w:iCs/>
          <w:color w:val="FF0000"/>
        </w:rPr>
      </w:pPr>
      <w:proofErr w:type="gramStart"/>
      <w:r>
        <w:rPr>
          <w:i/>
          <w:iCs/>
          <w:color w:val="FF0000"/>
        </w:rPr>
        <w:t>!</w:t>
      </w:r>
      <w:r w:rsidR="008F2275" w:rsidRPr="008F2275">
        <w:rPr>
          <w:i/>
          <w:iCs/>
        </w:rPr>
        <w:t>We</w:t>
      </w:r>
      <w:proofErr w:type="gramEnd"/>
      <w:r w:rsidR="008F2275" w:rsidRPr="008F2275">
        <w:rPr>
          <w:i/>
          <w:iCs/>
        </w:rPr>
        <w:t xml:space="preserve"> will not be able to accept any child with cold/flu symptoms. Temperatures will be checked at the registration. No exception</w:t>
      </w:r>
      <w:proofErr w:type="gramStart"/>
      <w:r w:rsidR="008F2275" w:rsidRPr="008F2275">
        <w:rPr>
          <w:i/>
          <w:iCs/>
        </w:rPr>
        <w:t xml:space="preserve">. </w:t>
      </w:r>
      <w:r>
        <w:rPr>
          <w:i/>
          <w:iCs/>
          <w:color w:val="FF0000"/>
        </w:rPr>
        <w:t>!</w:t>
      </w:r>
      <w:proofErr w:type="gramEnd"/>
    </w:p>
    <w:p w14:paraId="4E07FB57" w14:textId="77777777" w:rsidR="0091079A" w:rsidRDefault="0091079A" w:rsidP="0091079A">
      <w:pPr>
        <w:pStyle w:val="ListParagraph"/>
        <w:jc w:val="center"/>
      </w:pPr>
    </w:p>
    <w:p w14:paraId="4545FA3B" w14:textId="47A0525D" w:rsidR="0091079A" w:rsidRDefault="0091079A">
      <w:r w:rsidRPr="006D2CA4">
        <w:rPr>
          <w:b/>
          <w:bCs/>
        </w:rPr>
        <w:t>What to Bring</w:t>
      </w:r>
      <w:r w:rsidR="008F2275" w:rsidRPr="006D2CA4">
        <w:rPr>
          <w:b/>
          <w:bCs/>
        </w:rPr>
        <w:t>:</w:t>
      </w:r>
      <w:r w:rsidR="008F2275">
        <w:t xml:space="preserve"> you should plan enough clothing for the full camp session. Pack clothing for outdoor and indoor activities. Include a </w:t>
      </w:r>
      <w:r w:rsidR="00F42278">
        <w:t>swimsuit</w:t>
      </w:r>
      <w:r w:rsidR="008F2275">
        <w:t xml:space="preserve"> and </w:t>
      </w:r>
      <w:r w:rsidR="00F42278">
        <w:t>a towel. There will be no swimming activities; however, we will play water games and kids will benefit from wearing swimsuits</w:t>
      </w:r>
      <w:r w:rsidR="008F2275">
        <w:t xml:space="preserve">. </w:t>
      </w:r>
      <w:r w:rsidR="008F2275" w:rsidRPr="006D2CA4">
        <w:rPr>
          <w:i/>
          <w:iCs/>
          <w:u w:val="single"/>
        </w:rPr>
        <w:t xml:space="preserve">Note: please label all </w:t>
      </w:r>
      <w:r w:rsidR="009A21A7" w:rsidRPr="006D2CA4">
        <w:rPr>
          <w:i/>
          <w:iCs/>
          <w:u w:val="single"/>
        </w:rPr>
        <w:t>belongings</w:t>
      </w:r>
      <w:r w:rsidR="008F2275" w:rsidRPr="006D2CA4">
        <w:rPr>
          <w:i/>
          <w:iCs/>
          <w:u w:val="single"/>
        </w:rPr>
        <w:t xml:space="preserve">. Use a label maker with your child’s </w:t>
      </w:r>
      <w:r w:rsidR="00F42278" w:rsidRPr="006D2CA4">
        <w:rPr>
          <w:i/>
          <w:iCs/>
          <w:u w:val="single"/>
        </w:rPr>
        <w:t>name or</w:t>
      </w:r>
      <w:r w:rsidR="008F2275" w:rsidRPr="006D2CA4">
        <w:rPr>
          <w:i/>
          <w:iCs/>
          <w:u w:val="single"/>
        </w:rPr>
        <w:t xml:space="preserve"> use a permanent marker. </w:t>
      </w:r>
    </w:p>
    <w:p w14:paraId="32C0FBF1" w14:textId="6F2B8C68" w:rsidR="0091079A" w:rsidRDefault="00F42278" w:rsidP="0091079A">
      <w:pPr>
        <w:pStyle w:val="ListParagraph"/>
        <w:numPr>
          <w:ilvl w:val="0"/>
          <w:numId w:val="1"/>
        </w:numPr>
      </w:pPr>
      <w:r>
        <w:t>Bible + notebook + pen</w:t>
      </w:r>
    </w:p>
    <w:p w14:paraId="13E11D82" w14:textId="45597FB9" w:rsidR="00F42278" w:rsidRDefault="00F42278" w:rsidP="0091079A">
      <w:pPr>
        <w:pStyle w:val="ListParagraph"/>
        <w:numPr>
          <w:ilvl w:val="0"/>
          <w:numId w:val="1"/>
        </w:numPr>
      </w:pPr>
      <w:r>
        <w:t xml:space="preserve">Personal hygiene items </w:t>
      </w:r>
    </w:p>
    <w:p w14:paraId="44698A42" w14:textId="33917C3E" w:rsidR="00F42278" w:rsidRDefault="00F42278" w:rsidP="0091079A">
      <w:pPr>
        <w:pStyle w:val="ListParagraph"/>
        <w:numPr>
          <w:ilvl w:val="0"/>
          <w:numId w:val="1"/>
        </w:numPr>
      </w:pPr>
      <w:r>
        <w:t xml:space="preserve">Towel </w:t>
      </w:r>
    </w:p>
    <w:p w14:paraId="2213D630" w14:textId="405B68EC" w:rsidR="00F42278" w:rsidRDefault="00F42278" w:rsidP="0091079A">
      <w:pPr>
        <w:pStyle w:val="ListParagraph"/>
        <w:numPr>
          <w:ilvl w:val="0"/>
          <w:numId w:val="1"/>
        </w:numPr>
      </w:pPr>
      <w:r>
        <w:t>Bedding: sleeping bag/blanket + pillow</w:t>
      </w:r>
    </w:p>
    <w:p w14:paraId="40E46A7C" w14:textId="664F4847" w:rsidR="00F42278" w:rsidRDefault="00F42278" w:rsidP="0091079A">
      <w:pPr>
        <w:pStyle w:val="ListParagraph"/>
        <w:numPr>
          <w:ilvl w:val="0"/>
          <w:numId w:val="1"/>
        </w:numPr>
      </w:pPr>
      <w:r>
        <w:t xml:space="preserve">Flashlight </w:t>
      </w:r>
    </w:p>
    <w:p w14:paraId="3A7990BF" w14:textId="6564DBF1" w:rsidR="009A21A7" w:rsidRDefault="009A21A7" w:rsidP="0091079A">
      <w:pPr>
        <w:pStyle w:val="ListParagraph"/>
        <w:numPr>
          <w:ilvl w:val="0"/>
          <w:numId w:val="1"/>
        </w:numPr>
      </w:pPr>
      <w:r>
        <w:t>Backpack/bag</w:t>
      </w:r>
    </w:p>
    <w:p w14:paraId="3B81ED0E" w14:textId="04E7BA23" w:rsidR="009A21A7" w:rsidRDefault="009A21A7" w:rsidP="0091079A">
      <w:pPr>
        <w:pStyle w:val="ListParagraph"/>
        <w:numPr>
          <w:ilvl w:val="0"/>
          <w:numId w:val="1"/>
        </w:numPr>
      </w:pPr>
      <w:r>
        <w:t xml:space="preserve">Water bottle – </w:t>
      </w:r>
      <w:r w:rsidR="008D3718">
        <w:t>labeled</w:t>
      </w:r>
    </w:p>
    <w:p w14:paraId="5AB66A56" w14:textId="68442007" w:rsidR="00920183" w:rsidRDefault="00920183" w:rsidP="0091079A">
      <w:pPr>
        <w:pStyle w:val="ListParagraph"/>
        <w:numPr>
          <w:ilvl w:val="0"/>
          <w:numId w:val="1"/>
        </w:numPr>
      </w:pPr>
      <w:r>
        <w:t xml:space="preserve">Camping chair - </w:t>
      </w:r>
      <w:r w:rsidR="006D2CA4">
        <w:t>labeled</w:t>
      </w:r>
    </w:p>
    <w:p w14:paraId="0C086C10" w14:textId="41E32983" w:rsidR="009A21A7" w:rsidRDefault="009A21A7" w:rsidP="0091079A">
      <w:pPr>
        <w:pStyle w:val="ListParagraph"/>
        <w:numPr>
          <w:ilvl w:val="0"/>
          <w:numId w:val="1"/>
        </w:numPr>
      </w:pPr>
      <w:r>
        <w:t xml:space="preserve">Sunscreen </w:t>
      </w:r>
    </w:p>
    <w:p w14:paraId="52055407" w14:textId="10248F13" w:rsidR="009A21A7" w:rsidRDefault="009A21A7" w:rsidP="0091079A">
      <w:pPr>
        <w:pStyle w:val="ListParagraph"/>
        <w:numPr>
          <w:ilvl w:val="0"/>
          <w:numId w:val="1"/>
        </w:numPr>
      </w:pPr>
      <w:r>
        <w:t>Bug spray</w:t>
      </w:r>
    </w:p>
    <w:p w14:paraId="1A26BA08" w14:textId="08E685E3" w:rsidR="009A21A7" w:rsidRDefault="009A21A7" w:rsidP="0091079A">
      <w:pPr>
        <w:pStyle w:val="ListParagraph"/>
        <w:numPr>
          <w:ilvl w:val="0"/>
          <w:numId w:val="1"/>
        </w:numPr>
      </w:pPr>
      <w:r>
        <w:t xml:space="preserve">Plastic bag for wet/dirty clothes </w:t>
      </w:r>
    </w:p>
    <w:p w14:paraId="53F88669" w14:textId="1A682A15" w:rsidR="009A21A7" w:rsidRDefault="009A21A7" w:rsidP="0091079A">
      <w:pPr>
        <w:pStyle w:val="ListParagraph"/>
        <w:numPr>
          <w:ilvl w:val="0"/>
          <w:numId w:val="1"/>
        </w:numPr>
      </w:pPr>
      <w:r>
        <w:t>Warm clothes for colder weather (</w:t>
      </w:r>
      <w:proofErr w:type="gramStart"/>
      <w:r>
        <w:t>if</w:t>
      </w:r>
      <w:proofErr w:type="gramEnd"/>
      <w:r>
        <w:t xml:space="preserve"> happens)</w:t>
      </w:r>
    </w:p>
    <w:p w14:paraId="764157D1" w14:textId="58E34EFF" w:rsidR="009A21A7" w:rsidRDefault="009A21A7" w:rsidP="0091079A">
      <w:pPr>
        <w:pStyle w:val="ListParagraph"/>
        <w:numPr>
          <w:ilvl w:val="0"/>
          <w:numId w:val="1"/>
        </w:numPr>
      </w:pPr>
      <w:r>
        <w:t xml:space="preserve">Swimsuit </w:t>
      </w:r>
    </w:p>
    <w:p w14:paraId="625B96FA" w14:textId="0F70BDF0" w:rsidR="009A21A7" w:rsidRDefault="009A21A7" w:rsidP="0091079A">
      <w:pPr>
        <w:pStyle w:val="ListParagraph"/>
        <w:numPr>
          <w:ilvl w:val="0"/>
          <w:numId w:val="1"/>
        </w:numPr>
      </w:pPr>
      <w:r>
        <w:t>Towel for after water activit</w:t>
      </w:r>
      <w:r w:rsidR="008D3718">
        <w:t>ies</w:t>
      </w:r>
    </w:p>
    <w:p w14:paraId="21ADD342" w14:textId="76FBAC0C" w:rsidR="009A21A7" w:rsidRDefault="009A21A7" w:rsidP="0091079A">
      <w:pPr>
        <w:pStyle w:val="ListParagraph"/>
        <w:numPr>
          <w:ilvl w:val="0"/>
          <w:numId w:val="1"/>
        </w:numPr>
      </w:pPr>
      <w:r>
        <w:t xml:space="preserve">Water shoes or flip flops </w:t>
      </w:r>
    </w:p>
    <w:p w14:paraId="2EE7D37E" w14:textId="47F36C0F" w:rsidR="009A21A7" w:rsidRDefault="009A21A7" w:rsidP="0091079A">
      <w:pPr>
        <w:pStyle w:val="ListParagraph"/>
        <w:numPr>
          <w:ilvl w:val="0"/>
          <w:numId w:val="1"/>
        </w:numPr>
      </w:pPr>
      <w:r>
        <w:t>Closed-toe</w:t>
      </w:r>
      <w:r w:rsidR="008D3718">
        <w:t xml:space="preserve"> shoes</w:t>
      </w:r>
      <w:r>
        <w:t xml:space="preserve"> for sport related activities </w:t>
      </w:r>
    </w:p>
    <w:p w14:paraId="221CF821" w14:textId="7BAF6C0D" w:rsidR="009A21A7" w:rsidRPr="006D2CA4" w:rsidRDefault="006D2CA4" w:rsidP="009A21A7">
      <w:pPr>
        <w:rPr>
          <w:i/>
          <w:iCs/>
          <w:color w:val="C00000"/>
          <w:u w:val="single"/>
        </w:rPr>
      </w:pPr>
      <w:proofErr w:type="gramStart"/>
      <w:r>
        <w:rPr>
          <w:i/>
          <w:iCs/>
          <w:color w:val="C00000"/>
          <w:u w:val="single"/>
        </w:rPr>
        <w:lastRenderedPageBreak/>
        <w:t>!</w:t>
      </w:r>
      <w:r w:rsidR="009A21A7" w:rsidRPr="006D2CA4">
        <w:rPr>
          <w:i/>
          <w:iCs/>
          <w:u w:val="single"/>
        </w:rPr>
        <w:t>Note</w:t>
      </w:r>
      <w:proofErr w:type="gramEnd"/>
      <w:r w:rsidR="009A21A7" w:rsidRPr="006D2CA4">
        <w:rPr>
          <w:i/>
          <w:iCs/>
          <w:u w:val="single"/>
        </w:rPr>
        <w:t xml:space="preserve">: all </w:t>
      </w:r>
      <w:proofErr w:type="gramStart"/>
      <w:r w:rsidR="009A21A7" w:rsidRPr="006D2CA4">
        <w:rPr>
          <w:i/>
          <w:iCs/>
          <w:u w:val="single"/>
        </w:rPr>
        <w:t>closes</w:t>
      </w:r>
      <w:proofErr w:type="gramEnd"/>
      <w:r w:rsidR="009A21A7" w:rsidRPr="006D2CA4">
        <w:rPr>
          <w:i/>
          <w:iCs/>
          <w:u w:val="single"/>
        </w:rPr>
        <w:t xml:space="preserve"> must be modest</w:t>
      </w:r>
      <w:proofErr w:type="gramStart"/>
      <w:r w:rsidR="009A21A7" w:rsidRPr="006D2CA4">
        <w:rPr>
          <w:i/>
          <w:iCs/>
          <w:u w:val="single"/>
        </w:rPr>
        <w:t xml:space="preserve">! </w:t>
      </w:r>
      <w:r>
        <w:rPr>
          <w:i/>
          <w:iCs/>
          <w:color w:val="C00000"/>
          <w:u w:val="single"/>
        </w:rPr>
        <w:t>!</w:t>
      </w:r>
      <w:proofErr w:type="gramEnd"/>
    </w:p>
    <w:p w14:paraId="0633E28F" w14:textId="53E84049" w:rsidR="009A21A7" w:rsidRDefault="009A21A7" w:rsidP="009A21A7"/>
    <w:p w14:paraId="11C2CF34" w14:textId="702CA42E" w:rsidR="009A21A7" w:rsidRPr="007E3A12" w:rsidRDefault="009A21A7" w:rsidP="009A21A7">
      <w:pPr>
        <w:rPr>
          <w:b/>
          <w:bCs/>
        </w:rPr>
      </w:pPr>
      <w:r w:rsidRPr="007E3A12">
        <w:rPr>
          <w:b/>
          <w:bCs/>
        </w:rPr>
        <w:t xml:space="preserve">What not to bring: </w:t>
      </w:r>
    </w:p>
    <w:p w14:paraId="490C3EA2" w14:textId="764123CF" w:rsidR="009A21A7" w:rsidRDefault="009A21A7" w:rsidP="009A21A7">
      <w:pPr>
        <w:pStyle w:val="ListParagraph"/>
        <w:numPr>
          <w:ilvl w:val="0"/>
          <w:numId w:val="3"/>
        </w:numPr>
      </w:pPr>
      <w:r>
        <w:t xml:space="preserve">Electronic devices – cell phone, iPad, computers (apple watch is okay for parental control) </w:t>
      </w:r>
    </w:p>
    <w:p w14:paraId="0FB9AE68" w14:textId="389EDE62" w:rsidR="009A21A7" w:rsidRDefault="006E619C" w:rsidP="009A21A7">
      <w:pPr>
        <w:pStyle w:val="ListParagraph"/>
        <w:numPr>
          <w:ilvl w:val="0"/>
          <w:numId w:val="3"/>
        </w:numPr>
      </w:pPr>
      <w:r>
        <w:t xml:space="preserve">Fireworks and </w:t>
      </w:r>
      <w:proofErr w:type="gramStart"/>
      <w:r>
        <w:t>explosives</w:t>
      </w:r>
      <w:proofErr w:type="gramEnd"/>
    </w:p>
    <w:p w14:paraId="6C0B28BA" w14:textId="6F176642" w:rsidR="006E619C" w:rsidRDefault="006E619C" w:rsidP="009A21A7">
      <w:pPr>
        <w:pStyle w:val="ListParagraph"/>
        <w:numPr>
          <w:ilvl w:val="0"/>
          <w:numId w:val="3"/>
        </w:numPr>
      </w:pPr>
      <w:r>
        <w:t xml:space="preserve">Any type of </w:t>
      </w:r>
      <w:proofErr w:type="gramStart"/>
      <w:r>
        <w:t>weapons</w:t>
      </w:r>
      <w:proofErr w:type="gramEnd"/>
      <w:r>
        <w:t xml:space="preserve"> </w:t>
      </w:r>
    </w:p>
    <w:p w14:paraId="6E68C8CE" w14:textId="56FB2531" w:rsidR="006E619C" w:rsidRDefault="006E619C" w:rsidP="009A21A7">
      <w:pPr>
        <w:pStyle w:val="ListParagraph"/>
        <w:numPr>
          <w:ilvl w:val="0"/>
          <w:numId w:val="3"/>
        </w:numPr>
      </w:pPr>
      <w:r>
        <w:t xml:space="preserve">High value items  </w:t>
      </w:r>
    </w:p>
    <w:p w14:paraId="43D76181" w14:textId="190AEA26" w:rsidR="006E619C" w:rsidRPr="007E3A12" w:rsidRDefault="007E3A12" w:rsidP="006E619C">
      <w:pPr>
        <w:rPr>
          <w:i/>
          <w:iCs/>
          <w:color w:val="C00000"/>
          <w:u w:val="single"/>
        </w:rPr>
      </w:pPr>
      <w:proofErr w:type="gramStart"/>
      <w:r>
        <w:rPr>
          <w:i/>
          <w:iCs/>
          <w:color w:val="C00000"/>
          <w:u w:val="single"/>
        </w:rPr>
        <w:t>!</w:t>
      </w:r>
      <w:r w:rsidR="006E619C" w:rsidRPr="007E3A12">
        <w:rPr>
          <w:i/>
          <w:iCs/>
          <w:u w:val="single"/>
        </w:rPr>
        <w:t>Please</w:t>
      </w:r>
      <w:proofErr w:type="gramEnd"/>
      <w:r w:rsidR="006E619C" w:rsidRPr="007E3A12">
        <w:rPr>
          <w:i/>
          <w:iCs/>
          <w:u w:val="single"/>
        </w:rPr>
        <w:t xml:space="preserve"> Note: we will have organized security team who will provide safety day and night. We take responsibility </w:t>
      </w:r>
      <w:r w:rsidR="00244268" w:rsidRPr="007E3A12">
        <w:rPr>
          <w:i/>
          <w:iCs/>
          <w:u w:val="single"/>
        </w:rPr>
        <w:t>for</w:t>
      </w:r>
      <w:r w:rsidR="006E619C" w:rsidRPr="007E3A12">
        <w:rPr>
          <w:i/>
          <w:iCs/>
          <w:u w:val="single"/>
        </w:rPr>
        <w:t xml:space="preserve"> your child and will take good care of him/her as if he/she was ours.  However, we are not responsible for items if lost or stollen. Therefore, please do not let your child bring items of high </w:t>
      </w:r>
      <w:proofErr w:type="gramStart"/>
      <w:r w:rsidR="006E619C" w:rsidRPr="007E3A12">
        <w:rPr>
          <w:i/>
          <w:iCs/>
          <w:u w:val="single"/>
        </w:rPr>
        <w:t>value;</w:t>
      </w:r>
      <w:proofErr w:type="gramEnd"/>
      <w:r w:rsidR="006E619C" w:rsidRPr="007E3A12">
        <w:rPr>
          <w:i/>
          <w:iCs/>
          <w:u w:val="single"/>
        </w:rPr>
        <w:t xml:space="preserve"> </w:t>
      </w:r>
      <w:proofErr w:type="gramStart"/>
      <w:r w:rsidR="006E619C" w:rsidRPr="007E3A12">
        <w:rPr>
          <w:i/>
          <w:iCs/>
          <w:u w:val="single"/>
        </w:rPr>
        <w:t>whether,</w:t>
      </w:r>
      <w:proofErr w:type="gramEnd"/>
      <w:r w:rsidR="00244268" w:rsidRPr="007E3A12">
        <w:rPr>
          <w:i/>
          <w:iCs/>
          <w:u w:val="single"/>
        </w:rPr>
        <w:t xml:space="preserve"> it is cost or sentimental value. </w:t>
      </w:r>
      <w:r w:rsidR="00F936D4" w:rsidRPr="007E3A12">
        <w:rPr>
          <w:i/>
          <w:iCs/>
          <w:u w:val="single"/>
        </w:rPr>
        <w:t xml:space="preserve">All baggage </w:t>
      </w:r>
      <w:proofErr w:type="gramStart"/>
      <w:r w:rsidR="00F936D4" w:rsidRPr="007E3A12">
        <w:rPr>
          <w:i/>
          <w:iCs/>
          <w:u w:val="single"/>
        </w:rPr>
        <w:t>are</w:t>
      </w:r>
      <w:proofErr w:type="gramEnd"/>
      <w:r w:rsidR="00F936D4" w:rsidRPr="007E3A12">
        <w:rPr>
          <w:i/>
          <w:iCs/>
          <w:u w:val="single"/>
        </w:rPr>
        <w:t xml:space="preserve"> subject to search</w:t>
      </w:r>
      <w:proofErr w:type="gramStart"/>
      <w:r w:rsidR="00F936D4" w:rsidRPr="007E3A12">
        <w:rPr>
          <w:i/>
          <w:iCs/>
          <w:u w:val="single"/>
        </w:rPr>
        <w:t xml:space="preserve">! </w:t>
      </w:r>
      <w:r>
        <w:rPr>
          <w:i/>
          <w:iCs/>
          <w:color w:val="C00000"/>
          <w:u w:val="single"/>
        </w:rPr>
        <w:t>!</w:t>
      </w:r>
      <w:proofErr w:type="gramEnd"/>
    </w:p>
    <w:p w14:paraId="621660A6" w14:textId="77777777" w:rsidR="00F936D4" w:rsidRDefault="00F936D4" w:rsidP="006E619C"/>
    <w:p w14:paraId="64959BA6" w14:textId="52C58327" w:rsidR="00F936D4" w:rsidRDefault="00F936D4" w:rsidP="006E619C">
      <w:r w:rsidRPr="007E3A12">
        <w:rPr>
          <w:b/>
          <w:bCs/>
        </w:rPr>
        <w:t>Emergency:</w:t>
      </w:r>
      <w:r>
        <w:t xml:space="preserve"> in case of emergency, you will receive a call from camp directors Anna and Dmitriy </w:t>
      </w:r>
      <w:proofErr w:type="spellStart"/>
      <w:r>
        <w:t>Donchenko</w:t>
      </w:r>
      <w:proofErr w:type="spellEnd"/>
      <w:r>
        <w:t>. You can also reach us in case of emergency at (916)233-8262.</w:t>
      </w:r>
    </w:p>
    <w:p w14:paraId="451CABBB" w14:textId="77777777" w:rsidR="007E3A12" w:rsidRDefault="007E3A12" w:rsidP="006E619C"/>
    <w:p w14:paraId="2622C144" w14:textId="6B23F0A5" w:rsidR="00F936D4" w:rsidRDefault="00F936D4" w:rsidP="006E619C">
      <w:r w:rsidRPr="007E3A12">
        <w:rPr>
          <w:b/>
          <w:bCs/>
        </w:rPr>
        <w:t>Medication:</w:t>
      </w:r>
      <w:r>
        <w:t xml:space="preserve"> if your child need help with medication administration, please check in with camp nurse upon arrival for check-in. </w:t>
      </w:r>
    </w:p>
    <w:p w14:paraId="4524294B" w14:textId="1D956BDB" w:rsidR="00F936D4" w:rsidRDefault="00F936D4" w:rsidP="006E619C">
      <w:r w:rsidRPr="007E3A12">
        <w:rPr>
          <w:b/>
          <w:bCs/>
        </w:rPr>
        <w:t>Premature Dismissal:</w:t>
      </w:r>
      <w:r>
        <w:t xml:space="preserve"> </w:t>
      </w:r>
      <w:r w:rsidR="008D3718" w:rsidRPr="007E3A12">
        <w:rPr>
          <w:i/>
          <w:iCs/>
          <w:u w:val="single"/>
        </w:rPr>
        <w:t xml:space="preserve">Please note: </w:t>
      </w:r>
      <w:r w:rsidRPr="007E3A12">
        <w:rPr>
          <w:i/>
          <w:iCs/>
          <w:u w:val="single"/>
        </w:rPr>
        <w:t xml:space="preserve">The camp administration reserves the right for premature dismissal without refund of a camper for: inappropriate physical contact, self-abuse, head lice, and/or disrespect of camp authority. </w:t>
      </w:r>
    </w:p>
    <w:sectPr w:rsidR="00F936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69EB"/>
    <w:multiLevelType w:val="hybridMultilevel"/>
    <w:tmpl w:val="B1686DE2"/>
    <w:lvl w:ilvl="0" w:tplc="C13A6D0A">
      <w:start w:val="113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44DF6"/>
    <w:multiLevelType w:val="hybridMultilevel"/>
    <w:tmpl w:val="3A286D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75385"/>
    <w:multiLevelType w:val="hybridMultilevel"/>
    <w:tmpl w:val="BE5AFC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504581">
    <w:abstractNumId w:val="1"/>
  </w:num>
  <w:num w:numId="2" w16cid:durableId="1657687684">
    <w:abstractNumId w:val="0"/>
  </w:num>
  <w:num w:numId="3" w16cid:durableId="22220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9A"/>
    <w:rsid w:val="000024F8"/>
    <w:rsid w:val="00244268"/>
    <w:rsid w:val="006D2CA4"/>
    <w:rsid w:val="006E619C"/>
    <w:rsid w:val="006F430F"/>
    <w:rsid w:val="00747DBA"/>
    <w:rsid w:val="007E3A12"/>
    <w:rsid w:val="008D3718"/>
    <w:rsid w:val="008F2275"/>
    <w:rsid w:val="0091079A"/>
    <w:rsid w:val="00920183"/>
    <w:rsid w:val="009A21A7"/>
    <w:rsid w:val="00B76911"/>
    <w:rsid w:val="00B77449"/>
    <w:rsid w:val="00F42278"/>
    <w:rsid w:val="00F9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9C96E"/>
  <w15:chartTrackingRefBased/>
  <w15:docId w15:val="{9D2976C0-2036-4CF1-89CC-004BD94E8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0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0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07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0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07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07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07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07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07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7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07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07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07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07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07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07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07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07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0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0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0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0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07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07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07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0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07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07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10116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Vasiliy Orlov</dc:creator>
  <cp:keywords/>
  <dc:description/>
  <cp:lastModifiedBy>Vasiliy Orlov</cp:lastModifiedBy>
  <cp:revision>1</cp:revision>
  <dcterms:created xsi:type="dcterms:W3CDTF">2025-05-27T03:45:00Z</dcterms:created>
  <dcterms:modified xsi:type="dcterms:W3CDTF">2025-06-03T04:21:00Z</dcterms:modified>
</cp:coreProperties>
</file>